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644E" w14:textId="5B25375A" w:rsidR="00827B5F" w:rsidRDefault="00827B5F" w:rsidP="00827B5F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What </w:t>
      </w:r>
      <w:r w:rsidR="00112B21">
        <w:rPr>
          <w:rFonts w:ascii="Calibri Light" w:hAnsi="Calibri Light" w:cs="Calibri Light"/>
        </w:rPr>
        <w:t>do I need to get an</w:t>
      </w:r>
      <w:r>
        <w:rPr>
          <w:rFonts w:ascii="Calibri Light" w:hAnsi="Calibri Light" w:cs="Calibri Light"/>
        </w:rPr>
        <w:t xml:space="preserve"> NVD account</w:t>
      </w:r>
      <w:r w:rsidR="00112B21">
        <w:rPr>
          <w:rFonts w:ascii="Calibri Light" w:hAnsi="Calibri Light" w:cs="Calibri Light"/>
        </w:rPr>
        <w:t>?</w:t>
      </w:r>
    </w:p>
    <w:p w14:paraId="512E4522" w14:textId="1C413041" w:rsidR="00827B5F" w:rsidRDefault="00827B5F" w:rsidP="00827B5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Active Flank Speed account with a license</w:t>
      </w:r>
    </w:p>
    <w:p w14:paraId="66B2FFFE" w14:textId="09E9B108" w:rsidR="00827B5F" w:rsidRDefault="00827B5F" w:rsidP="00827B5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Active CAC</w:t>
      </w:r>
    </w:p>
    <w:p w14:paraId="5C5E6054" w14:textId="77777777" w:rsidR="00827B5F" w:rsidRDefault="00827B5F" w:rsidP="00827B5F">
      <w:pPr>
        <w:pStyle w:val="ListParagraph"/>
        <w:ind w:left="1440"/>
        <w:rPr>
          <w:rFonts w:ascii="Calibri Light" w:hAnsi="Calibri Light" w:cs="Calibri Light"/>
        </w:rPr>
      </w:pPr>
    </w:p>
    <w:p w14:paraId="18300B97" w14:textId="4C168CB2" w:rsidR="00827B5F" w:rsidRDefault="00827B5F" w:rsidP="00827B5F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to request an NVD Account:</w:t>
      </w:r>
    </w:p>
    <w:p w14:paraId="06396F95" w14:textId="59E38F7A" w:rsidR="00827B5F" w:rsidRPr="00685FA0" w:rsidRDefault="00827B5F" w:rsidP="00827B5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Fill out the </w:t>
      </w:r>
      <w:hyperlink r:id="rId7" w:history="1">
        <w:r w:rsidRPr="00685FA0">
          <w:rPr>
            <w:rStyle w:val="Hyperlink"/>
            <w:rFonts w:ascii="Calibri Light" w:hAnsi="Calibri Light" w:cs="Calibri Light"/>
          </w:rPr>
          <w:t>NVD Request form</w:t>
        </w:r>
      </w:hyperlink>
      <w:r>
        <w:rPr>
          <w:rFonts w:ascii="Calibri Light" w:hAnsi="Calibri Light" w:cs="Calibri Light"/>
        </w:rPr>
        <w:t xml:space="preserve">. </w:t>
      </w:r>
    </w:p>
    <w:p w14:paraId="0A043395" w14:textId="4D6BAC0D" w:rsidR="00112B21" w:rsidRPr="004A0DBE" w:rsidRDefault="00112B21" w:rsidP="00112B21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will </w:t>
      </w:r>
      <w:r w:rsidR="004A0DBE">
        <w:rPr>
          <w:rFonts w:ascii="Calibri Light" w:hAnsi="Calibri Light" w:cs="Calibri Light"/>
        </w:rPr>
        <w:t>receive an email notification when your account is created</w:t>
      </w:r>
      <w:r w:rsidR="00827B5F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If you do not receive a response within 72 hours, contact </w:t>
      </w:r>
      <w:hyperlink r:id="rId8" w:history="1">
        <w:r w:rsidRPr="00CD42DD">
          <w:rPr>
            <w:rStyle w:val="Hyperlink"/>
            <w:rFonts w:ascii="Calibri Light" w:hAnsi="Calibri Light" w:cs="Calibri Light"/>
          </w:rPr>
          <w:t>CNRFC_N14_RESERVE_SERVICES@US.NAVY.MIL</w:t>
        </w:r>
      </w:hyperlink>
    </w:p>
    <w:p w14:paraId="69DE3136" w14:textId="77777777" w:rsidR="004A0DBE" w:rsidRPr="004A0DBE" w:rsidRDefault="004A0DBE" w:rsidP="004A0DBE">
      <w:pPr>
        <w:pStyle w:val="ListParagraph"/>
        <w:ind w:left="1440"/>
        <w:rPr>
          <w:rFonts w:ascii="Calibri Light" w:hAnsi="Calibri Light" w:cs="Calibri Light"/>
        </w:rPr>
      </w:pPr>
    </w:p>
    <w:p w14:paraId="3E870004" w14:textId="3F8FC718" w:rsidR="004A0DBE" w:rsidRPr="00685FA0" w:rsidRDefault="004A0DBE" w:rsidP="004A0DB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t>How to install and setup NVD:</w:t>
      </w:r>
    </w:p>
    <w:p w14:paraId="647A64CB" w14:textId="2BA24F28" w:rsidR="00827B5F" w:rsidRDefault="00827B5F" w:rsidP="00827B5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827B5F">
        <w:rPr>
          <w:rFonts w:ascii="Calibri Light" w:hAnsi="Calibri Light" w:cs="Calibri Light"/>
        </w:rPr>
        <w:t>Detailed instructions</w:t>
      </w:r>
      <w:r>
        <w:rPr>
          <w:rFonts w:ascii="Calibri Light" w:hAnsi="Calibri Light" w:cs="Calibri Light"/>
        </w:rPr>
        <w:t xml:space="preserve"> can be found on the </w:t>
      </w:r>
      <w:hyperlink r:id="rId9" w:anchor="/knowledge/KBA00046840/rkm" w:history="1">
        <w:r w:rsidRPr="00827B5F">
          <w:rPr>
            <w:rStyle w:val="Hyperlink"/>
            <w:rFonts w:ascii="Calibri Light" w:hAnsi="Calibri Light" w:cs="Calibri Light"/>
          </w:rPr>
          <w:t>Navy Enterprise Service Desk (NESD) website</w:t>
        </w:r>
      </w:hyperlink>
      <w:r>
        <w:rPr>
          <w:rFonts w:ascii="Calibri Light" w:hAnsi="Calibri Light" w:cs="Calibri Light"/>
        </w:rPr>
        <w:t xml:space="preserve">. (CAC needed to access). </w:t>
      </w:r>
    </w:p>
    <w:p w14:paraId="4679AC64" w14:textId="77777777" w:rsidR="00827B5F" w:rsidRPr="00754B69" w:rsidRDefault="00827B5F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Search for knowledge article </w:t>
      </w:r>
      <w:r w:rsidRPr="004A0DBE">
        <w:rPr>
          <w:rFonts w:ascii="Calibri Light" w:hAnsi="Calibri Light" w:cs="Calibri Light"/>
          <w:b/>
          <w:bCs/>
        </w:rPr>
        <w:t>KBA00046840 (Nautilus Virtual Desktop: Remote Desktop/ Windows App Installation Guide)</w:t>
      </w:r>
      <w:r>
        <w:rPr>
          <w:rFonts w:ascii="Calibri Light" w:hAnsi="Calibri Light" w:cs="Calibri Light"/>
        </w:rPr>
        <w:t xml:space="preserve"> </w:t>
      </w:r>
      <w:r w:rsidRPr="00754B69">
        <w:rPr>
          <w:rFonts w:ascii="Calibri Light" w:hAnsi="Calibri Light" w:cs="Calibri Light"/>
        </w:rPr>
        <w:t xml:space="preserve">in the search bar. </w:t>
      </w:r>
    </w:p>
    <w:p w14:paraId="44D760B4" w14:textId="65D55D8C" w:rsidR="00827B5F" w:rsidRDefault="00827B5F" w:rsidP="00827B5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Follow setup instructions. Contact the Navy Enterprise Service Desk at 1 833 NESDNOW </w:t>
      </w:r>
      <w:r w:rsidR="004A0DBE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f you experience issues during setup. </w:t>
      </w:r>
    </w:p>
    <w:p w14:paraId="1169AA45" w14:textId="77777777" w:rsidR="004A0DBE" w:rsidRDefault="004A0DBE" w:rsidP="004A0DBE">
      <w:pPr>
        <w:pStyle w:val="ListParagraph"/>
        <w:ind w:left="1440"/>
        <w:rPr>
          <w:rFonts w:ascii="Calibri Light" w:hAnsi="Calibri Light" w:cs="Calibri Light"/>
        </w:rPr>
      </w:pPr>
    </w:p>
    <w:p w14:paraId="45B9111D" w14:textId="04990360" w:rsidR="004A0DBE" w:rsidRDefault="004A0DBE" w:rsidP="004A0DB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to validate your NMCI account using NVD:</w:t>
      </w:r>
    </w:p>
    <w:p w14:paraId="30562D4E" w14:textId="1FE1A447" w:rsidR="004A0DBE" w:rsidRP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4A0DBE">
        <w:rPr>
          <w:rFonts w:ascii="Calibri Light" w:hAnsi="Calibri Light" w:cs="Calibri Light"/>
        </w:rPr>
        <w:t>Log in to NVD</w:t>
      </w:r>
    </w:p>
    <w:p w14:paraId="7514D5FC" w14:textId="2E67F28A" w:rsidR="004A0DBE" w:rsidRP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4A0DBE">
        <w:rPr>
          <w:rFonts w:ascii="Calibri Light" w:hAnsi="Calibri Light" w:cs="Calibri Light"/>
        </w:rPr>
        <w:t>Open Microsoft Edge</w:t>
      </w:r>
    </w:p>
    <w:p w14:paraId="3B621DC8" w14:textId="64D05B31" w:rsidR="004A0DBE" w:rsidRP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4A0DBE">
        <w:rPr>
          <w:rFonts w:ascii="Calibri Light" w:hAnsi="Calibri Light" w:cs="Calibri Light"/>
        </w:rPr>
        <w:t>Go to the bookmarks bar and open the folder “virtual desktop support”</w:t>
      </w:r>
    </w:p>
    <w:p w14:paraId="3E1D5799" w14:textId="28475672" w:rsidR="004A0DBE" w:rsidRP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4A0DBE">
        <w:rPr>
          <w:rFonts w:ascii="Calibri Light" w:hAnsi="Calibri Light" w:cs="Calibri Light"/>
        </w:rPr>
        <w:t>Select NMCI account validation</w:t>
      </w:r>
    </w:p>
    <w:p w14:paraId="478FFE63" w14:textId="53CC1F9E" w:rsid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4A0DBE">
        <w:rPr>
          <w:rFonts w:ascii="Calibri Light" w:hAnsi="Calibri Light" w:cs="Calibri Light"/>
        </w:rPr>
        <w:t>Log in using CAC &amp; pin</w:t>
      </w:r>
    </w:p>
    <w:p w14:paraId="22EA8653" w14:textId="19720072" w:rsidR="004A0DBE" w:rsidRDefault="004A0DBE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If validation was successful, </w:t>
      </w:r>
      <w:r w:rsidR="00F66254">
        <w:rPr>
          <w:rFonts w:ascii="Calibri Light" w:hAnsi="Calibri Light" w:cs="Calibri Light"/>
        </w:rPr>
        <w:t>you will see a screen with a login timestamp.</w:t>
      </w:r>
    </w:p>
    <w:p w14:paraId="09689402" w14:textId="5CDD8987" w:rsidR="00F66254" w:rsidRDefault="00F66254" w:rsidP="004A0DBE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If validation was not successful, you will see a 404 error.</w:t>
      </w:r>
    </w:p>
    <w:p w14:paraId="0F82764B" w14:textId="5463FFA2" w:rsidR="00F66254" w:rsidRDefault="00F66254" w:rsidP="00F66254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Try several times. If error persists, try using the other server (</w:t>
      </w:r>
      <w:proofErr w:type="spellStart"/>
      <w:r>
        <w:rPr>
          <w:rFonts w:ascii="Calibri Light" w:hAnsi="Calibri Light" w:cs="Calibri Light"/>
        </w:rPr>
        <w:t>ie</w:t>
      </w:r>
      <w:proofErr w:type="spellEnd"/>
      <w:r>
        <w:rPr>
          <w:rFonts w:ascii="Calibri Light" w:hAnsi="Calibri Light" w:cs="Calibri Light"/>
        </w:rPr>
        <w:t xml:space="preserve"> try Nautilus Virtual West if you had been using Nautilus Virtual East).</w:t>
      </w:r>
    </w:p>
    <w:p w14:paraId="51412DF0" w14:textId="54DEFA86" w:rsidR="00F66254" w:rsidRDefault="00F66254" w:rsidP="00F66254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If error persists after trying other server, your account is either locked or deleted. </w:t>
      </w:r>
    </w:p>
    <w:p w14:paraId="14A08AF5" w14:textId="77777777" w:rsidR="004A0DBE" w:rsidRPr="004A0DBE" w:rsidRDefault="004A0DBE" w:rsidP="004A0DBE">
      <w:pPr>
        <w:jc w:val="center"/>
        <w:rPr>
          <w:rFonts w:ascii="Calibri Light" w:hAnsi="Calibri Light" w:cs="Calibri Light"/>
          <w:b/>
          <w:sz w:val="30"/>
          <w:szCs w:val="30"/>
          <w:u w:val="single"/>
        </w:rPr>
      </w:pPr>
      <w:r w:rsidRPr="004A0DBE">
        <w:rPr>
          <w:rFonts w:ascii="Calibri Light" w:hAnsi="Calibri Light" w:cs="Calibri Light"/>
          <w:b/>
          <w:sz w:val="30"/>
          <w:szCs w:val="30"/>
          <w:u w:val="single"/>
        </w:rPr>
        <w:t>Nautilus Virtual Desktop (NVD) Portal – FAQs</w:t>
      </w:r>
    </w:p>
    <w:p w14:paraId="42C88520" w14:textId="44173513" w:rsidR="0026049B" w:rsidRDefault="0026049B" w:rsidP="0026049B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is NMCI?</w:t>
      </w:r>
    </w:p>
    <w:p w14:paraId="21A7E65B" w14:textId="13B64355" w:rsidR="0026049B" w:rsidRDefault="0026049B" w:rsidP="0026049B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Navy/Marine Corps Intranet</w:t>
      </w:r>
      <w:r w:rsidR="00792B94">
        <w:rPr>
          <w:rFonts w:ascii="Calibri Light" w:hAnsi="Calibri Light" w:cs="Calibri Light"/>
        </w:rPr>
        <w:t xml:space="preserve">. This is the Navy’s server system that allows you to access unclassified data and communicate with the Navy </w:t>
      </w:r>
      <w:r w:rsidR="005F0114">
        <w:rPr>
          <w:rFonts w:ascii="Calibri Light" w:hAnsi="Calibri Light" w:cs="Calibri Light"/>
        </w:rPr>
        <w:t>at</w:t>
      </w:r>
      <w:r w:rsidR="00792B94">
        <w:rPr>
          <w:rFonts w:ascii="Calibri Light" w:hAnsi="Calibri Light" w:cs="Calibri Light"/>
        </w:rPr>
        <w:t xml:space="preserve"> large.</w:t>
      </w:r>
    </w:p>
    <w:p w14:paraId="413D00B5" w14:textId="77777777" w:rsidR="0026049B" w:rsidRDefault="0026049B" w:rsidP="0026049B">
      <w:pPr>
        <w:pStyle w:val="ListParagraph"/>
        <w:ind w:left="1440"/>
        <w:rPr>
          <w:rFonts w:ascii="Calibri Light" w:hAnsi="Calibri Light" w:cs="Calibri Light"/>
        </w:rPr>
      </w:pPr>
    </w:p>
    <w:p w14:paraId="5C50FCD0" w14:textId="77777777" w:rsidR="0026049B" w:rsidRDefault="0026049B" w:rsidP="0026049B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is Flank Speed?</w:t>
      </w:r>
    </w:p>
    <w:p w14:paraId="4FE98684" w14:textId="3D73FF88" w:rsidR="00D610A4" w:rsidRDefault="006E1FEE" w:rsidP="00D610A4">
      <w:pPr>
        <w:pStyle w:val="ListParagraph"/>
        <w:ind w:left="1440"/>
        <w:rPr>
          <w:rFonts w:ascii="Calibri Light" w:hAnsi="Calibri Light" w:cs="Calibri Light"/>
        </w:rPr>
      </w:pPr>
      <w:r w:rsidRPr="006E1FEE">
        <w:rPr>
          <w:rFonts w:ascii="Calibri Light" w:hAnsi="Calibri Light" w:cs="Calibri Light"/>
        </w:rPr>
        <w:t>Flank Speed is the Navy's branded name for its Microsoft 365 cloud environment</w:t>
      </w:r>
      <w:r>
        <w:rPr>
          <w:rFonts w:ascii="Calibri Light" w:hAnsi="Calibri Light" w:cs="Calibri Light"/>
        </w:rPr>
        <w:t>.</w:t>
      </w:r>
    </w:p>
    <w:p w14:paraId="0AFE7484" w14:textId="77777777" w:rsidR="006E1FEE" w:rsidRPr="006E1FEE" w:rsidRDefault="006E1FEE" w:rsidP="00D610A4">
      <w:pPr>
        <w:pStyle w:val="ListParagraph"/>
        <w:ind w:left="1440"/>
        <w:rPr>
          <w:rFonts w:ascii="Calibri Light" w:hAnsi="Calibri Light" w:cs="Calibri Light"/>
        </w:rPr>
      </w:pPr>
    </w:p>
    <w:p w14:paraId="4CDA544A" w14:textId="77777777" w:rsidR="00D610A4" w:rsidRDefault="00D610A4" w:rsidP="00D610A4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Are NMCI and Flank Speed linked?</w:t>
      </w:r>
    </w:p>
    <w:p w14:paraId="6EE068A8" w14:textId="77777777" w:rsidR="00D610A4" w:rsidRDefault="00D610A4" w:rsidP="00D610A4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Yes. To access the systems and maintain user data security, both systems are linked.</w:t>
      </w:r>
    </w:p>
    <w:p w14:paraId="321BE3B4" w14:textId="77777777" w:rsidR="0026049B" w:rsidRDefault="0026049B" w:rsidP="0026049B">
      <w:pPr>
        <w:pStyle w:val="ListParagraph"/>
        <w:rPr>
          <w:rFonts w:ascii="Calibri Light" w:hAnsi="Calibri Light" w:cs="Calibri Light"/>
        </w:rPr>
      </w:pPr>
    </w:p>
    <w:p w14:paraId="72FB2ECE" w14:textId="77777777" w:rsidR="00D510A8" w:rsidRDefault="00D510A8" w:rsidP="00D510A8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do I maintain an active NMCI account?</w:t>
      </w:r>
    </w:p>
    <w:p w14:paraId="293F7A71" w14:textId="5241D43E" w:rsidR="00A7156F" w:rsidRDefault="00A7156F" w:rsidP="00A7156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Navy Reserve Sailors must </w:t>
      </w:r>
      <w:r w:rsidR="00D43937">
        <w:rPr>
          <w:rFonts w:ascii="Calibri Light" w:hAnsi="Calibri Light" w:cs="Calibri Light"/>
        </w:rPr>
        <w:t xml:space="preserve">log into their NMCI every 60 days by </w:t>
      </w:r>
      <w:r>
        <w:rPr>
          <w:rFonts w:ascii="Calibri Light" w:hAnsi="Calibri Light" w:cs="Calibri Light"/>
        </w:rPr>
        <w:t>either:</w:t>
      </w:r>
    </w:p>
    <w:p w14:paraId="03490038" w14:textId="77777777" w:rsidR="00A7156F" w:rsidRDefault="00A7156F" w:rsidP="00A7156F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Log</w:t>
      </w:r>
      <w:r w:rsidR="00AD46CE">
        <w:rPr>
          <w:rFonts w:ascii="Calibri Light" w:hAnsi="Calibri Light" w:cs="Calibri Light"/>
        </w:rPr>
        <w:t>ging</w:t>
      </w:r>
      <w:r>
        <w:rPr>
          <w:rFonts w:ascii="Calibri Light" w:hAnsi="Calibri Light" w:cs="Calibri Light"/>
        </w:rPr>
        <w:t xml:space="preserve"> on to an NMCI computer</w:t>
      </w:r>
    </w:p>
    <w:p w14:paraId="229A1C8B" w14:textId="77777777" w:rsidR="00461E13" w:rsidRPr="00461E13" w:rsidRDefault="00461E13" w:rsidP="00461E13">
      <w:pPr>
        <w:pStyle w:val="ListParagraph"/>
        <w:ind w:left="2160"/>
        <w:rPr>
          <w:rFonts w:ascii="Calibri Light" w:hAnsi="Calibri Light" w:cs="Calibri Light"/>
          <w:b/>
        </w:rPr>
      </w:pPr>
      <w:r w:rsidRPr="00461E13">
        <w:rPr>
          <w:rFonts w:ascii="Calibri Light" w:hAnsi="Calibri Light" w:cs="Calibri Light"/>
          <w:b/>
        </w:rPr>
        <w:t>OR</w:t>
      </w:r>
    </w:p>
    <w:p w14:paraId="0D45BCD2" w14:textId="77777777" w:rsidR="00461E13" w:rsidRDefault="00A7156F" w:rsidP="00461E13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Utilize </w:t>
      </w:r>
      <w:r w:rsidRPr="00650596">
        <w:rPr>
          <w:rFonts w:ascii="Calibri Light" w:hAnsi="Calibri Light" w:cs="Calibri Light"/>
          <w:b/>
          <w:bCs/>
        </w:rPr>
        <w:t>Nautilus Virtual Desktop (NVD)</w:t>
      </w:r>
      <w:r>
        <w:rPr>
          <w:rFonts w:ascii="Calibri Light" w:hAnsi="Calibri Light" w:cs="Calibri Light"/>
        </w:rPr>
        <w:t xml:space="preserve"> from your</w:t>
      </w:r>
      <w:r w:rsidRPr="00D610A4">
        <w:rPr>
          <w:rFonts w:ascii="Calibri Light" w:hAnsi="Calibri Light" w:cs="Calibri Light"/>
          <w:u w:val="single"/>
        </w:rPr>
        <w:t xml:space="preserve"> personal</w:t>
      </w:r>
      <w:r>
        <w:rPr>
          <w:rFonts w:ascii="Calibri Light" w:hAnsi="Calibri Light" w:cs="Calibri Light"/>
        </w:rPr>
        <w:t xml:space="preserve"> device</w:t>
      </w:r>
      <w:r w:rsidR="00461E13">
        <w:rPr>
          <w:rFonts w:ascii="Calibri Light" w:hAnsi="Calibri Light" w:cs="Calibri Light"/>
        </w:rPr>
        <w:t xml:space="preserve"> </w:t>
      </w:r>
      <w:r w:rsidR="00461E13" w:rsidRPr="00AD46CE">
        <w:rPr>
          <w:rFonts w:ascii="Calibri Light" w:hAnsi="Calibri Light" w:cs="Calibri Light"/>
          <w:b/>
          <w:u w:val="single"/>
        </w:rPr>
        <w:t>and</w:t>
      </w:r>
      <w:r w:rsidR="00461E13">
        <w:rPr>
          <w:rFonts w:ascii="Calibri Light" w:hAnsi="Calibri Light" w:cs="Calibri Light"/>
        </w:rPr>
        <w:t xml:space="preserve"> c</w:t>
      </w:r>
      <w:r w:rsidR="00461E13" w:rsidRPr="00461E13">
        <w:rPr>
          <w:rFonts w:ascii="Calibri Light" w:hAnsi="Calibri Light" w:cs="Calibri Light"/>
        </w:rPr>
        <w:t>lick on the NMCI reset option (NMCI Account Validation) from the “Virtual Desktop Support” folder on the Microsoft Edge Bookmarks bar.</w:t>
      </w:r>
    </w:p>
    <w:p w14:paraId="476970DF" w14:textId="77777777" w:rsidR="00D610A4" w:rsidRDefault="00D610A4" w:rsidP="00D610A4">
      <w:pPr>
        <w:pStyle w:val="ListParagraph"/>
        <w:ind w:left="2160"/>
        <w:rPr>
          <w:rFonts w:ascii="Calibri Light" w:hAnsi="Calibri Light" w:cs="Calibri Light"/>
        </w:rPr>
      </w:pPr>
    </w:p>
    <w:p w14:paraId="331BF7C6" w14:textId="77777777" w:rsidR="00D610A4" w:rsidRPr="00B116D5" w:rsidRDefault="00D610A4" w:rsidP="00D610A4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What is Nautilus Virtual Desktop (NVD)?</w:t>
      </w:r>
    </w:p>
    <w:p w14:paraId="52FD3BD3" w14:textId="2E1F65D5" w:rsidR="00D610A4" w:rsidRDefault="00D610A4" w:rsidP="00D610A4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 xml:space="preserve">NVD </w:t>
      </w:r>
      <w:r w:rsidR="006E1FEE">
        <w:rPr>
          <w:rFonts w:ascii="Calibri Light" w:hAnsi="Calibri Light" w:cs="Calibri Light"/>
        </w:rPr>
        <w:t>emulates an NMCI terminal on your personal computer through the Remote Desktop Application</w:t>
      </w:r>
      <w:r w:rsidRPr="00B116D5">
        <w:rPr>
          <w:rFonts w:ascii="Calibri Light" w:hAnsi="Calibri Light" w:cs="Calibri Light"/>
        </w:rPr>
        <w:t>.</w:t>
      </w:r>
    </w:p>
    <w:p w14:paraId="57ECDFC6" w14:textId="47F827CE" w:rsidR="00D610A4" w:rsidRDefault="00D610A4" w:rsidP="00D610A4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NVD will allow you to maintain your NMCI account </w:t>
      </w:r>
      <w:r w:rsidR="006E1FEE">
        <w:rPr>
          <w:rFonts w:ascii="Calibri Light" w:hAnsi="Calibri Light" w:cs="Calibri Light"/>
        </w:rPr>
        <w:t xml:space="preserve">and will alleviate website access issues caused by accessing a DOD website from a non-DOD connection. </w:t>
      </w:r>
      <w:r w:rsidR="00EF039F">
        <w:rPr>
          <w:rFonts w:ascii="Calibri Light" w:hAnsi="Calibri Light" w:cs="Calibri Light"/>
        </w:rPr>
        <w:t xml:space="preserve">It will also allow you to send and receive encrypted emails and use desktop versions of Flank Speed apps. </w:t>
      </w:r>
    </w:p>
    <w:p w14:paraId="35518BC4" w14:textId="77777777" w:rsidR="00D610A4" w:rsidRDefault="00D610A4" w:rsidP="00D610A4">
      <w:pPr>
        <w:pStyle w:val="ListParagraph"/>
        <w:ind w:left="1440"/>
        <w:rPr>
          <w:rFonts w:ascii="Calibri Light" w:hAnsi="Calibri Light" w:cs="Calibri Light"/>
        </w:rPr>
      </w:pPr>
    </w:p>
    <w:p w14:paraId="146BBA11" w14:textId="77777777" w:rsidR="0011222D" w:rsidRDefault="0011222D" w:rsidP="0011222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What is required to create an NVD account? </w:t>
      </w:r>
    </w:p>
    <w:p w14:paraId="03CDEC2E" w14:textId="1BC8E78D" w:rsidR="0011222D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Compatible device with internet connection. </w:t>
      </w:r>
    </w:p>
    <w:p w14:paraId="722DE149" w14:textId="6CE38212" w:rsidR="0011222D" w:rsidRDefault="006E1FEE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Active </w:t>
      </w:r>
      <w:r w:rsidR="0011222D">
        <w:rPr>
          <w:rFonts w:ascii="Calibri Light" w:hAnsi="Calibri Light" w:cs="Calibri Light"/>
        </w:rPr>
        <w:t>Flank Speed A</w:t>
      </w:r>
      <w:r w:rsidR="0011222D" w:rsidRPr="00297E70">
        <w:rPr>
          <w:rFonts w:ascii="Calibri Light" w:hAnsi="Calibri Light" w:cs="Calibri Light"/>
        </w:rPr>
        <w:t>ccount</w:t>
      </w:r>
      <w:r w:rsidR="0011222D" w:rsidRPr="00BE200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with a license. </w:t>
      </w:r>
    </w:p>
    <w:p w14:paraId="6528B3A4" w14:textId="77777777" w:rsidR="0011222D" w:rsidRPr="00297E70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297E70">
        <w:rPr>
          <w:rFonts w:ascii="Calibri Light" w:hAnsi="Calibri Light" w:cs="Calibri Light"/>
        </w:rPr>
        <w:t>CAC Card</w:t>
      </w:r>
    </w:p>
    <w:p w14:paraId="46E3368E" w14:textId="77777777" w:rsidR="00EF039F" w:rsidRDefault="00EF039F" w:rsidP="00BF08D9">
      <w:pPr>
        <w:pStyle w:val="ListParagraph"/>
        <w:rPr>
          <w:rFonts w:ascii="Calibri Light" w:hAnsi="Calibri Light" w:cs="Calibri Light"/>
        </w:rPr>
      </w:pPr>
    </w:p>
    <w:p w14:paraId="41F82222" w14:textId="77777777" w:rsidR="0011222D" w:rsidRPr="00B116D5" w:rsidRDefault="0011222D" w:rsidP="0011222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What devices are compatible with NVD?</w:t>
      </w:r>
    </w:p>
    <w:p w14:paraId="67425794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Windows Devices – Windows 7 and later</w:t>
      </w:r>
    </w:p>
    <w:p w14:paraId="7726B1D0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Apple Devices – macOS 10.12 and later</w:t>
      </w:r>
    </w:p>
    <w:p w14:paraId="22806BBB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Apple Mobile Devices – iOS 13.0 and later</w:t>
      </w:r>
    </w:p>
    <w:p w14:paraId="33B19F74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Android Mobile Devices – Android 4.1 and later</w:t>
      </w:r>
    </w:p>
    <w:p w14:paraId="403EF9A9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Chromebooks – ChromeOS 53 and later</w:t>
      </w:r>
    </w:p>
    <w:p w14:paraId="4AFC9E0A" w14:textId="77777777" w:rsidR="0011222D" w:rsidRPr="00B116D5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Supported Web Browsers</w:t>
      </w:r>
    </w:p>
    <w:p w14:paraId="5847B0B6" w14:textId="77777777" w:rsidR="0011222D" w:rsidRPr="00B116D5" w:rsidRDefault="0011222D" w:rsidP="0011222D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Microsoft Edge – Version 79 and later</w:t>
      </w:r>
    </w:p>
    <w:p w14:paraId="5153101B" w14:textId="77777777" w:rsidR="0011222D" w:rsidRPr="00B116D5" w:rsidRDefault="0011222D" w:rsidP="0011222D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Apple Safari – Version 11 and later</w:t>
      </w:r>
    </w:p>
    <w:p w14:paraId="7A9DBB6A" w14:textId="77777777" w:rsidR="0011222D" w:rsidRPr="00B116D5" w:rsidRDefault="0011222D" w:rsidP="0011222D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Mozilla Firefox – Version 55 and later</w:t>
      </w:r>
    </w:p>
    <w:p w14:paraId="102BC906" w14:textId="77777777" w:rsidR="0011222D" w:rsidRDefault="0011222D" w:rsidP="0011222D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 w:rsidRPr="00B116D5">
        <w:rPr>
          <w:rFonts w:ascii="Calibri Light" w:hAnsi="Calibri Light" w:cs="Calibri Light"/>
        </w:rPr>
        <w:t>Google Chrome – Version 57 and later</w:t>
      </w:r>
    </w:p>
    <w:p w14:paraId="7ACB93DD" w14:textId="77777777" w:rsidR="0011222D" w:rsidRDefault="0011222D" w:rsidP="0011222D">
      <w:pPr>
        <w:pStyle w:val="ListParagraph"/>
        <w:ind w:left="1440"/>
        <w:rPr>
          <w:rFonts w:ascii="Calibri Light" w:hAnsi="Calibri Light" w:cs="Calibri Light"/>
        </w:rPr>
      </w:pPr>
    </w:p>
    <w:p w14:paraId="6EF47753" w14:textId="77777777" w:rsidR="00BF08D9" w:rsidRPr="00C07D4A" w:rsidRDefault="00BF08D9" w:rsidP="00BF08D9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07D4A">
        <w:rPr>
          <w:rFonts w:ascii="Calibri Light" w:hAnsi="Calibri Light" w:cs="Calibri Light"/>
        </w:rPr>
        <w:t>Do I need a CAC to access NVD?</w:t>
      </w:r>
    </w:p>
    <w:p w14:paraId="339296AD" w14:textId="0CE3A809" w:rsidR="00BF08D9" w:rsidRDefault="00650596" w:rsidP="00BF08D9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you will need a CAC and pin to access NVD.</w:t>
      </w:r>
    </w:p>
    <w:p w14:paraId="19AB3781" w14:textId="77777777" w:rsidR="00BF08D9" w:rsidRDefault="00BF08D9" w:rsidP="00BF08D9">
      <w:pPr>
        <w:pStyle w:val="ListParagraph"/>
        <w:rPr>
          <w:rFonts w:ascii="Calibri Light" w:hAnsi="Calibri Light" w:cs="Calibri Light"/>
        </w:rPr>
      </w:pPr>
    </w:p>
    <w:p w14:paraId="587CFC5F" w14:textId="77777777" w:rsidR="0011222D" w:rsidRPr="002E09B0" w:rsidRDefault="0011222D" w:rsidP="0011222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2E09B0">
        <w:rPr>
          <w:rFonts w:ascii="Calibri Light" w:hAnsi="Calibri Light" w:cs="Calibri Light"/>
        </w:rPr>
        <w:t>What if I am out at sea?</w:t>
      </w:r>
    </w:p>
    <w:p w14:paraId="4DEA9E4E" w14:textId="25B7CBD8" w:rsidR="0011222D" w:rsidRDefault="0011222D" w:rsidP="0011222D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NVD</w:t>
      </w:r>
      <w:r w:rsidRPr="000F667C">
        <w:rPr>
          <w:rFonts w:ascii="Calibri Light" w:hAnsi="Calibri Light" w:cs="Calibri Light"/>
        </w:rPr>
        <w:t xml:space="preserve"> can be accessed from anywhere with an internet connection</w:t>
      </w:r>
      <w:r>
        <w:rPr>
          <w:rFonts w:ascii="Calibri Light" w:hAnsi="Calibri Light" w:cs="Calibri Light"/>
        </w:rPr>
        <w:t xml:space="preserve"> once initial account set up is complete. </w:t>
      </w:r>
    </w:p>
    <w:p w14:paraId="00ADCC6A" w14:textId="77777777" w:rsidR="0011222D" w:rsidRPr="0011222D" w:rsidRDefault="0011222D" w:rsidP="0011222D">
      <w:pPr>
        <w:pStyle w:val="ListParagraph"/>
        <w:ind w:left="2160"/>
        <w:rPr>
          <w:rFonts w:ascii="Calibri Light" w:hAnsi="Calibri Light" w:cs="Calibri Light"/>
        </w:rPr>
      </w:pPr>
    </w:p>
    <w:p w14:paraId="2687A240" w14:textId="77777777" w:rsidR="00D510A8" w:rsidRPr="00BE200C" w:rsidRDefault="00D510A8" w:rsidP="00D510A8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BE200C">
        <w:rPr>
          <w:rFonts w:ascii="Calibri Light" w:hAnsi="Calibri Light" w:cs="Calibri Light"/>
        </w:rPr>
        <w:t>What do I do if I am locked out of NMCI</w:t>
      </w:r>
      <w:r w:rsidR="00BE200C">
        <w:rPr>
          <w:rFonts w:ascii="Calibri Light" w:hAnsi="Calibri Light" w:cs="Calibri Light"/>
        </w:rPr>
        <w:t xml:space="preserve"> or my account has been deleted</w:t>
      </w:r>
      <w:r w:rsidRPr="00BE200C">
        <w:rPr>
          <w:rFonts w:ascii="Calibri Light" w:hAnsi="Calibri Light" w:cs="Calibri Light"/>
        </w:rPr>
        <w:t>?</w:t>
      </w:r>
    </w:p>
    <w:p w14:paraId="3C683D61" w14:textId="77777777" w:rsidR="00BE200C" w:rsidRDefault="00BE200C" w:rsidP="00BE200C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Complete SAAR-N Form along with the current FY Cyber Awareness Challenge &amp; DOD Annual Privacy Training. Submit completed items to the N14 Ops/Training Dropbox.</w:t>
      </w:r>
    </w:p>
    <w:p w14:paraId="06078633" w14:textId="7A607365" w:rsidR="00BE200C" w:rsidRDefault="00BE200C" w:rsidP="00D610A4">
      <w:pPr>
        <w:pStyle w:val="ListParagraph"/>
        <w:numPr>
          <w:ilvl w:val="2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How-to-Guide can be found under </w:t>
      </w:r>
      <w:r w:rsidR="00D610A4">
        <w:rPr>
          <w:rFonts w:ascii="Calibri Light" w:hAnsi="Calibri Light" w:cs="Calibri Light"/>
        </w:rPr>
        <w:t>the SSO Tool Kit:</w:t>
      </w:r>
      <w:r w:rsidR="00D610A4" w:rsidRPr="00D610A4">
        <w:t xml:space="preserve"> </w:t>
      </w:r>
      <w:hyperlink r:id="rId10" w:history="1">
        <w:r w:rsidR="00EF039F" w:rsidRPr="005776E4">
          <w:rPr>
            <w:rStyle w:val="Hyperlink"/>
            <w:rFonts w:ascii="Calibri Light" w:hAnsi="Calibri Light" w:cs="Calibri Light"/>
          </w:rPr>
          <w:t>https://www.navyreserve.navy.mil/Resources/SSO-Tool-Kit/</w:t>
        </w:r>
      </w:hyperlink>
    </w:p>
    <w:p w14:paraId="04612161" w14:textId="77777777" w:rsidR="00EF039F" w:rsidRDefault="00EF039F" w:rsidP="00EF039F">
      <w:pPr>
        <w:pStyle w:val="ListParagraph"/>
        <w:ind w:left="2160"/>
        <w:rPr>
          <w:rFonts w:ascii="Calibri Light" w:hAnsi="Calibri Light" w:cs="Calibri Light"/>
        </w:rPr>
      </w:pPr>
    </w:p>
    <w:p w14:paraId="7370C9F7" w14:textId="77777777" w:rsidR="001244C0" w:rsidRDefault="001244C0" w:rsidP="00EF039F">
      <w:pPr>
        <w:pStyle w:val="ListParagraph"/>
        <w:ind w:left="2160"/>
        <w:rPr>
          <w:rFonts w:ascii="Calibri Light" w:hAnsi="Calibri Light" w:cs="Calibri Light"/>
        </w:rPr>
      </w:pPr>
    </w:p>
    <w:p w14:paraId="44AFCDF4" w14:textId="77777777" w:rsidR="001244C0" w:rsidRDefault="001244C0" w:rsidP="00EF039F">
      <w:pPr>
        <w:pStyle w:val="ListParagraph"/>
        <w:ind w:left="2160"/>
        <w:rPr>
          <w:rFonts w:ascii="Calibri Light" w:hAnsi="Calibri Light" w:cs="Calibri Light"/>
        </w:rPr>
      </w:pPr>
    </w:p>
    <w:p w14:paraId="7B556CB1" w14:textId="77777777" w:rsidR="001244C0" w:rsidRDefault="001244C0" w:rsidP="00EF039F">
      <w:pPr>
        <w:pStyle w:val="ListParagraph"/>
        <w:ind w:left="2160"/>
        <w:rPr>
          <w:rFonts w:ascii="Calibri Light" w:hAnsi="Calibri Light" w:cs="Calibri Light"/>
        </w:rPr>
      </w:pPr>
    </w:p>
    <w:p w14:paraId="69B40720" w14:textId="77777777" w:rsidR="000F667C" w:rsidRPr="00C07D4A" w:rsidRDefault="000F667C" w:rsidP="000F667C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C07D4A">
        <w:rPr>
          <w:rFonts w:ascii="Calibri Light" w:hAnsi="Calibri Light" w:cs="Calibri Light"/>
        </w:rPr>
        <w:lastRenderedPageBreak/>
        <w:t>What if I do not have an internet connection available?</w:t>
      </w:r>
    </w:p>
    <w:p w14:paraId="3A824419" w14:textId="77777777" w:rsidR="000F667C" w:rsidRDefault="000F667C" w:rsidP="000F667C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0F667C">
        <w:rPr>
          <w:rFonts w:ascii="Calibri Light" w:hAnsi="Calibri Light" w:cs="Calibri Light"/>
        </w:rPr>
        <w:t xml:space="preserve">If you are unable to access the internet to login to your virtual desktop for 60 days, your account will be locked. However, it will not be deleted </w:t>
      </w:r>
      <w:r w:rsidR="00C07D4A">
        <w:rPr>
          <w:rFonts w:ascii="Calibri Light" w:hAnsi="Calibri Light" w:cs="Calibri Light"/>
        </w:rPr>
        <w:t>until</w:t>
      </w:r>
      <w:r w:rsidRPr="000F667C">
        <w:rPr>
          <w:rFonts w:ascii="Calibri Light" w:hAnsi="Calibri Light" w:cs="Calibri Light"/>
        </w:rPr>
        <w:t xml:space="preserve"> 180 days. </w:t>
      </w:r>
      <w:r w:rsidR="00BE200C">
        <w:rPr>
          <w:rFonts w:ascii="Calibri Light" w:hAnsi="Calibri Light" w:cs="Calibri Light"/>
        </w:rPr>
        <w:t>If either occurs, submit SAAR</w:t>
      </w:r>
      <w:r w:rsidR="00275490">
        <w:rPr>
          <w:rFonts w:ascii="Calibri Light" w:hAnsi="Calibri Light" w:cs="Calibri Light"/>
        </w:rPr>
        <w:t>-N</w:t>
      </w:r>
      <w:r w:rsidR="00BE200C">
        <w:rPr>
          <w:rFonts w:ascii="Calibri Light" w:hAnsi="Calibri Light" w:cs="Calibri Light"/>
        </w:rPr>
        <w:t xml:space="preserve"> form to </w:t>
      </w:r>
      <w:r w:rsidR="00275490">
        <w:rPr>
          <w:rFonts w:ascii="Calibri Light" w:hAnsi="Calibri Light" w:cs="Calibri Light"/>
        </w:rPr>
        <w:t xml:space="preserve">the </w:t>
      </w:r>
      <w:r w:rsidR="00BE200C">
        <w:rPr>
          <w:rFonts w:ascii="Calibri Light" w:hAnsi="Calibri Light" w:cs="Calibri Light"/>
        </w:rPr>
        <w:t xml:space="preserve">N14 </w:t>
      </w:r>
      <w:r w:rsidR="00275490">
        <w:rPr>
          <w:rFonts w:ascii="Calibri Light" w:hAnsi="Calibri Light" w:cs="Calibri Light"/>
        </w:rPr>
        <w:t xml:space="preserve">Ops/Training </w:t>
      </w:r>
      <w:r w:rsidR="00BE200C">
        <w:rPr>
          <w:rFonts w:ascii="Calibri Light" w:hAnsi="Calibri Light" w:cs="Calibri Light"/>
        </w:rPr>
        <w:t>Dropbox</w:t>
      </w:r>
      <w:r w:rsidR="00275490">
        <w:rPr>
          <w:rFonts w:ascii="Calibri Light" w:hAnsi="Calibri Light" w:cs="Calibri Light"/>
        </w:rPr>
        <w:t>.</w:t>
      </w:r>
    </w:p>
    <w:p w14:paraId="327B3505" w14:textId="77777777" w:rsidR="0011222D" w:rsidRDefault="0011222D" w:rsidP="0011222D">
      <w:pPr>
        <w:pStyle w:val="ListParagraph"/>
        <w:ind w:left="1440"/>
        <w:rPr>
          <w:rFonts w:ascii="Calibri Light" w:hAnsi="Calibri Light" w:cs="Calibri Light"/>
        </w:rPr>
      </w:pPr>
    </w:p>
    <w:p w14:paraId="45F9A282" w14:textId="77777777" w:rsidR="00BF08D9" w:rsidRDefault="00BF08D9" w:rsidP="00BF08D9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is a useful way to know if I am about to be locked out?</w:t>
      </w:r>
    </w:p>
    <w:p w14:paraId="14DC34C3" w14:textId="77777777" w:rsidR="00BF08D9" w:rsidRDefault="00BF08D9" w:rsidP="00BF08D9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Send an email to </w:t>
      </w:r>
      <w:hyperlink r:id="rId11" w:history="1">
        <w:r w:rsidRPr="004F26FB">
          <w:rPr>
            <w:rStyle w:val="Hyperlink"/>
            <w:rFonts w:ascii="Calibri Light" w:hAnsi="Calibri Light" w:cs="Calibri Light"/>
          </w:rPr>
          <w:t>LoginReminder@us.navy.mil</w:t>
        </w:r>
      </w:hyperlink>
      <w:r>
        <w:rPr>
          <w:rFonts w:ascii="Calibri Light" w:hAnsi="Calibri Light" w:cs="Calibri Light"/>
        </w:rPr>
        <w:t xml:space="preserve"> , </w:t>
      </w:r>
      <w:r w:rsidRPr="003B36C4">
        <w:rPr>
          <w:rFonts w:ascii="Calibri Light" w:hAnsi="Calibri Light" w:cs="Calibri Light"/>
        </w:rPr>
        <w:t>complete the returned questionnaire, and agree to receive SMS texts</w:t>
      </w:r>
      <w:r>
        <w:rPr>
          <w:rFonts w:ascii="Calibri Light" w:hAnsi="Calibri Light" w:cs="Calibri Light"/>
        </w:rPr>
        <w:t xml:space="preserve"> to receive text message reminders.</w:t>
      </w:r>
    </w:p>
    <w:p w14:paraId="5EE0E704" w14:textId="77777777" w:rsidR="00BF08D9" w:rsidRDefault="00BF08D9" w:rsidP="00BF08D9">
      <w:pPr>
        <w:pStyle w:val="ListParagraph"/>
        <w:ind w:left="1440"/>
        <w:rPr>
          <w:rFonts w:ascii="Calibri Light" w:hAnsi="Calibri Light" w:cs="Calibri Light"/>
        </w:rPr>
      </w:pPr>
    </w:p>
    <w:p w14:paraId="750B7DE9" w14:textId="77777777" w:rsidR="00BF08D9" w:rsidRDefault="00BF08D9" w:rsidP="00BF08D9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do I prepare myself to maintain NMCI activity while sailing?</w:t>
      </w:r>
    </w:p>
    <w:p w14:paraId="54EA3E57" w14:textId="77777777" w:rsidR="00BF08D9" w:rsidRDefault="00BF08D9" w:rsidP="00BF08D9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Gain access to NVD and familiarize yourself on using the application with your personal computer, mobile device, and/or a web browser. If you have cell service or internet, you’ll be able to maintain your account.</w:t>
      </w:r>
    </w:p>
    <w:p w14:paraId="2CADE0A2" w14:textId="77777777" w:rsidR="00C07D4A" w:rsidRPr="000F667C" w:rsidRDefault="00C07D4A" w:rsidP="00C07D4A">
      <w:pPr>
        <w:pStyle w:val="ListParagraph"/>
        <w:rPr>
          <w:rFonts w:ascii="Calibri Light" w:hAnsi="Calibri Light" w:cs="Calibri Light"/>
        </w:rPr>
      </w:pPr>
    </w:p>
    <w:sectPr w:rsidR="00C07D4A" w:rsidRPr="000F667C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B7AA" w14:textId="77777777" w:rsidR="00CD1A64" w:rsidRDefault="00CD1A64" w:rsidP="00764593">
      <w:pPr>
        <w:spacing w:after="0" w:line="240" w:lineRule="auto"/>
      </w:pPr>
      <w:r>
        <w:separator/>
      </w:r>
    </w:p>
  </w:endnote>
  <w:endnote w:type="continuationSeparator" w:id="0">
    <w:p w14:paraId="1A36817C" w14:textId="77777777" w:rsidR="00CD1A64" w:rsidRDefault="00CD1A64" w:rsidP="0076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9EF6" w14:textId="77777777" w:rsidR="00CD1A64" w:rsidRDefault="00CD1A64" w:rsidP="00764593">
      <w:pPr>
        <w:spacing w:after="0" w:line="240" w:lineRule="auto"/>
      </w:pPr>
      <w:r>
        <w:separator/>
      </w:r>
    </w:p>
  </w:footnote>
  <w:footnote w:type="continuationSeparator" w:id="0">
    <w:p w14:paraId="5A4F1C1B" w14:textId="77777777" w:rsidR="00CD1A64" w:rsidRDefault="00CD1A64" w:rsidP="0076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A73E" w14:textId="77777777" w:rsidR="009F1FB9" w:rsidRDefault="001244C0">
    <w:pPr>
      <w:pStyle w:val="Header"/>
    </w:pPr>
    <w:r>
      <w:rPr>
        <w:noProof/>
      </w:rPr>
      <w:pict w14:anchorId="07E95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172" o:spid="_x0000_s2050" type="#_x0000_t75" style="position:absolute;margin-left:0;margin-top:0;width:467.65pt;height:441.95pt;z-index:-251655168;mso-position-horizontal:center;mso-position-horizontal-relative:margin;mso-position-vertical:center;mso-position-vertical-relative:margin" o:allowincell="f">
          <v:imagedata r:id="rId1" o:title="Combined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32A6" w14:textId="22C9AA7B" w:rsidR="00764593" w:rsidRPr="009F1FB9" w:rsidRDefault="001244C0" w:rsidP="00764593">
    <w:pPr>
      <w:pStyle w:val="Header"/>
      <w:jc w:val="center"/>
      <w:rPr>
        <w:sz w:val="28"/>
        <w:szCs w:val="32"/>
        <w:u w:val="single"/>
      </w:rPr>
    </w:pPr>
    <w:r>
      <w:rPr>
        <w:noProof/>
        <w:sz w:val="28"/>
        <w:szCs w:val="32"/>
        <w:u w:val="single"/>
      </w:rPr>
      <w:pict w14:anchorId="1DE03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173" o:spid="_x0000_s2051" type="#_x0000_t75" style="position:absolute;left:0;text-align:left;margin-left:0;margin-top:0;width:467.65pt;height:441.95pt;z-index:-251654144;mso-position-horizontal:center;mso-position-horizontal-relative:margin;mso-position-vertical:center;mso-position-vertical-relative:margin" o:allowincell="f">
          <v:imagedata r:id="rId1" o:title="Combined Watermark" gain="19661f" blacklevel="22938f"/>
          <w10:wrap anchorx="margin" anchory="margin"/>
        </v:shape>
      </w:pict>
    </w:r>
    <w:r w:rsidR="009F1FB9" w:rsidRPr="009F1FB9">
      <w:rPr>
        <w:noProof/>
        <w:sz w:val="28"/>
        <w:szCs w:val="32"/>
        <w:u w:val="single"/>
      </w:rPr>
      <w:drawing>
        <wp:anchor distT="0" distB="0" distL="114300" distR="114300" simplePos="0" relativeHeight="251659264" behindDoc="1" locked="0" layoutInCell="1" allowOverlap="1" wp14:anchorId="3DADFBBE" wp14:editId="569F7D11">
          <wp:simplePos x="0" y="0"/>
          <wp:positionH relativeFrom="column">
            <wp:posOffset>-809625</wp:posOffset>
          </wp:positionH>
          <wp:positionV relativeFrom="paragraph">
            <wp:posOffset>-219075</wp:posOffset>
          </wp:positionV>
          <wp:extent cx="1614995" cy="502141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OW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95" cy="50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FB9" w:rsidRPr="009F1FB9">
      <w:rPr>
        <w:noProof/>
        <w:sz w:val="28"/>
        <w:szCs w:val="32"/>
        <w:u w:val="single"/>
      </w:rPr>
      <w:drawing>
        <wp:anchor distT="0" distB="0" distL="114300" distR="114300" simplePos="0" relativeHeight="251658240" behindDoc="1" locked="0" layoutInCell="1" allowOverlap="1" wp14:anchorId="3F8DD53C" wp14:editId="3F3A3364">
          <wp:simplePos x="0" y="0"/>
          <wp:positionH relativeFrom="rightMargin">
            <wp:align>left</wp:align>
          </wp:positionH>
          <wp:positionV relativeFrom="paragraph">
            <wp:posOffset>-381000</wp:posOffset>
          </wp:positionV>
          <wp:extent cx="781050" cy="781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O Toolkit Q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593" w:rsidRPr="009F1FB9">
      <w:rPr>
        <w:sz w:val="28"/>
        <w:szCs w:val="32"/>
        <w:u w:val="single"/>
      </w:rPr>
      <w:t xml:space="preserve"> Strategic Sealift Officer</w:t>
    </w:r>
    <w:r w:rsidR="00112B21">
      <w:rPr>
        <w:sz w:val="28"/>
        <w:szCs w:val="32"/>
        <w:u w:val="single"/>
      </w:rPr>
      <w:t xml:space="preserve"> Nautilus Virtual Desktop Guide</w:t>
    </w:r>
  </w:p>
  <w:p w14:paraId="59B6D05D" w14:textId="77777777" w:rsidR="00764593" w:rsidRDefault="00764593" w:rsidP="009F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CBCB" w14:textId="77777777" w:rsidR="009F1FB9" w:rsidRDefault="001244C0">
    <w:pPr>
      <w:pStyle w:val="Header"/>
    </w:pPr>
    <w:r>
      <w:rPr>
        <w:noProof/>
      </w:rPr>
      <w:pict w14:anchorId="36D25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2171" o:spid="_x0000_s2049" type="#_x0000_t75" style="position:absolute;margin-left:0;margin-top:0;width:467.65pt;height:441.95pt;z-index:-251656192;mso-position-horizontal:center;mso-position-horizontal-relative:margin;mso-position-vertical:center;mso-position-vertical-relative:margin" o:allowincell="f">
          <v:imagedata r:id="rId1" o:title="Combined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1F70"/>
    <w:multiLevelType w:val="hybridMultilevel"/>
    <w:tmpl w:val="1E68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8D"/>
    <w:rsid w:val="000F667C"/>
    <w:rsid w:val="0011222D"/>
    <w:rsid w:val="00112B21"/>
    <w:rsid w:val="001244C0"/>
    <w:rsid w:val="001A0902"/>
    <w:rsid w:val="00217FE9"/>
    <w:rsid w:val="0026049B"/>
    <w:rsid w:val="00275490"/>
    <w:rsid w:val="00297E70"/>
    <w:rsid w:val="002E09B0"/>
    <w:rsid w:val="00331687"/>
    <w:rsid w:val="00345955"/>
    <w:rsid w:val="003B36C4"/>
    <w:rsid w:val="003B66E3"/>
    <w:rsid w:val="0043238B"/>
    <w:rsid w:val="00461E13"/>
    <w:rsid w:val="004A0DBE"/>
    <w:rsid w:val="00504038"/>
    <w:rsid w:val="005F0114"/>
    <w:rsid w:val="00650596"/>
    <w:rsid w:val="00685FA0"/>
    <w:rsid w:val="00694C89"/>
    <w:rsid w:val="006E1FEE"/>
    <w:rsid w:val="00754B69"/>
    <w:rsid w:val="00764593"/>
    <w:rsid w:val="00792B94"/>
    <w:rsid w:val="00792C37"/>
    <w:rsid w:val="00792FC1"/>
    <w:rsid w:val="007D2AC3"/>
    <w:rsid w:val="00823710"/>
    <w:rsid w:val="00827B5F"/>
    <w:rsid w:val="00830E9B"/>
    <w:rsid w:val="009C3099"/>
    <w:rsid w:val="009F1FB9"/>
    <w:rsid w:val="00A23FDC"/>
    <w:rsid w:val="00A470D3"/>
    <w:rsid w:val="00A7156F"/>
    <w:rsid w:val="00AD2975"/>
    <w:rsid w:val="00AD46CE"/>
    <w:rsid w:val="00AD7A78"/>
    <w:rsid w:val="00B116D5"/>
    <w:rsid w:val="00B32295"/>
    <w:rsid w:val="00B77BD6"/>
    <w:rsid w:val="00BA2475"/>
    <w:rsid w:val="00BA2CF8"/>
    <w:rsid w:val="00BE200C"/>
    <w:rsid w:val="00BF08D9"/>
    <w:rsid w:val="00C07D4A"/>
    <w:rsid w:val="00C449C3"/>
    <w:rsid w:val="00C92E54"/>
    <w:rsid w:val="00CC6CB7"/>
    <w:rsid w:val="00CD1A64"/>
    <w:rsid w:val="00D43937"/>
    <w:rsid w:val="00D510A8"/>
    <w:rsid w:val="00D610A4"/>
    <w:rsid w:val="00E5018D"/>
    <w:rsid w:val="00EE0B4B"/>
    <w:rsid w:val="00EF039F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0AC096"/>
  <w15:chartTrackingRefBased/>
  <w15:docId w15:val="{8E988961-6E78-466E-B16E-1BCFD40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1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1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0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9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93"/>
  </w:style>
  <w:style w:type="paragraph" w:styleId="Footer">
    <w:name w:val="footer"/>
    <w:basedOn w:val="Normal"/>
    <w:link w:val="FooterChar"/>
    <w:uiPriority w:val="99"/>
    <w:unhideWhenUsed/>
    <w:rsid w:val="0076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93"/>
  </w:style>
  <w:style w:type="character" w:styleId="UnresolvedMention">
    <w:name w:val="Unresolved Mention"/>
    <w:basedOn w:val="DefaultParagraphFont"/>
    <w:uiPriority w:val="99"/>
    <w:semiHidden/>
    <w:unhideWhenUsed/>
    <w:rsid w:val="00650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F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B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RFC_N14_RESERVE_SERVICES@US.NAVY.MI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forms.osi.apps.mil/pages/responsepage.aspx?id=AD4z43fIh0u2rUXpQt4XUKG2EMOzmc9OjiqIyB4P4hZUNjNJWjVJQldWVzVBV0VONkxLUVFRQVdWUy4u&amp;origin=lprLink&amp;route=shortur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ginReminder@us.navy.mi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vyreserve.navy.mil/Resources/SSO-Tool-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sd-dwp.onbmc.mil/dwp/app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Sean M LT USN (USA)</dc:creator>
  <cp:keywords/>
  <dc:description/>
  <cp:lastModifiedBy>Collins, John G LT USN COMNAVRESFORCOM VA (USA)</cp:lastModifiedBy>
  <cp:revision>7</cp:revision>
  <cp:lastPrinted>2025-01-29T18:40:00Z</cp:lastPrinted>
  <dcterms:created xsi:type="dcterms:W3CDTF">2025-01-29T18:40:00Z</dcterms:created>
  <dcterms:modified xsi:type="dcterms:W3CDTF">2025-03-27T12:32:00Z</dcterms:modified>
</cp:coreProperties>
</file>